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AE5" w:rsidRPr="003B50DB" w:rsidRDefault="00820AE5" w:rsidP="00F53040">
      <w:pPr>
        <w:jc w:val="center"/>
        <w:rPr>
          <w:b/>
          <w:i/>
          <w:sz w:val="52"/>
          <w:szCs w:val="36"/>
        </w:rPr>
      </w:pPr>
      <w:r w:rsidRPr="003B50DB">
        <w:rPr>
          <w:b/>
          <w:i/>
          <w:sz w:val="52"/>
          <w:szCs w:val="36"/>
        </w:rPr>
        <w:t>Состав  профсоюзного  комитета</w:t>
      </w:r>
    </w:p>
    <w:p w:rsidR="00820AE5" w:rsidRPr="003B50DB" w:rsidRDefault="00820AE5" w:rsidP="00F53040">
      <w:pPr>
        <w:ind w:left="720"/>
        <w:jc w:val="center"/>
        <w:rPr>
          <w:b/>
          <w:i/>
          <w:sz w:val="56"/>
          <w:szCs w:val="36"/>
          <w:lang w:val="tt-RU"/>
        </w:rPr>
      </w:pPr>
    </w:p>
    <w:p w:rsidR="003B50DB" w:rsidRDefault="00820AE5" w:rsidP="00F53040">
      <w:pPr>
        <w:ind w:left="720"/>
        <w:jc w:val="center"/>
        <w:rPr>
          <w:b/>
          <w:i/>
          <w:sz w:val="48"/>
          <w:szCs w:val="32"/>
        </w:rPr>
      </w:pPr>
      <w:r w:rsidRPr="003B50DB">
        <w:rPr>
          <w:b/>
          <w:i/>
          <w:sz w:val="48"/>
          <w:szCs w:val="32"/>
        </w:rPr>
        <w:t>Председатель профкома</w:t>
      </w:r>
    </w:p>
    <w:p w:rsidR="003B50DB" w:rsidRPr="003B50DB" w:rsidRDefault="003B50DB" w:rsidP="00F53040">
      <w:pPr>
        <w:ind w:left="720"/>
        <w:jc w:val="center"/>
        <w:rPr>
          <w:b/>
          <w:i/>
          <w:sz w:val="44"/>
          <w:szCs w:val="32"/>
        </w:rPr>
      </w:pPr>
    </w:p>
    <w:p w:rsidR="00D87DFA" w:rsidRPr="003B50DB" w:rsidRDefault="00F53040" w:rsidP="00F53040">
      <w:pPr>
        <w:spacing w:line="360" w:lineRule="auto"/>
        <w:ind w:left="720"/>
        <w:jc w:val="center"/>
        <w:rPr>
          <w:b/>
          <w:i/>
          <w:sz w:val="32"/>
          <w:szCs w:val="32"/>
          <w:lang w:val="tt-RU"/>
        </w:rPr>
      </w:pPr>
      <w:r>
        <w:rPr>
          <w:bCs/>
          <w:iCs/>
          <w:sz w:val="36"/>
          <w:szCs w:val="36"/>
          <w:lang w:val="tt-RU"/>
        </w:rPr>
        <w:t>Низамиева Алсу Миннехановна</w:t>
      </w:r>
    </w:p>
    <w:p w:rsidR="00820AE5" w:rsidRPr="00820AE5" w:rsidRDefault="00820AE5" w:rsidP="00F53040">
      <w:pPr>
        <w:jc w:val="center"/>
        <w:rPr>
          <w:b/>
          <w:sz w:val="28"/>
          <w:szCs w:val="28"/>
        </w:rPr>
      </w:pPr>
    </w:p>
    <w:p w:rsidR="00820AE5" w:rsidRPr="003B50DB" w:rsidRDefault="00820AE5" w:rsidP="00F53040">
      <w:pPr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 профсоюзного  комитет</w:t>
      </w:r>
      <w:bookmarkStart w:id="0" w:name="_GoBack"/>
      <w:bookmarkEnd w:id="0"/>
      <w:r w:rsidRPr="003B50DB">
        <w:rPr>
          <w:b/>
          <w:i/>
          <w:sz w:val="48"/>
          <w:szCs w:val="36"/>
        </w:rPr>
        <w:t>а</w:t>
      </w:r>
    </w:p>
    <w:p w:rsidR="00820AE5" w:rsidRDefault="00820AE5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Макарова Марина Владимировна</w:t>
      </w: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Фахрутдинова  Сирень Анасовна</w:t>
      </w: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Митрофанова Людмила  Михайловна</w:t>
      </w:r>
    </w:p>
    <w:p w:rsidR="00D87DFA" w:rsidRPr="00F53040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820AE5" w:rsidRPr="003B50DB" w:rsidRDefault="00820AE5" w:rsidP="00F53040">
      <w:pPr>
        <w:tabs>
          <w:tab w:val="left" w:pos="2555"/>
        </w:tabs>
        <w:jc w:val="center"/>
        <w:rPr>
          <w:b/>
          <w:i/>
          <w:sz w:val="48"/>
          <w:szCs w:val="36"/>
        </w:rPr>
      </w:pPr>
      <w:r w:rsidRPr="003B50DB">
        <w:rPr>
          <w:b/>
          <w:i/>
          <w:sz w:val="48"/>
          <w:szCs w:val="36"/>
        </w:rPr>
        <w:t>Состав ревизионной комиссии</w:t>
      </w:r>
    </w:p>
    <w:p w:rsidR="00D87DFA" w:rsidRDefault="00D87DFA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Игнатьева Светлана Анатольевна</w:t>
      </w: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Иванова Эльмира Хуснулловна</w:t>
      </w: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>Иванова Светлана Вениаминовна</w:t>
      </w:r>
    </w:p>
    <w:p w:rsidR="00D87DFA" w:rsidRPr="003C0D5C" w:rsidRDefault="00D87DFA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</w:p>
    <w:p w:rsidR="00D87DFA" w:rsidRPr="003B50DB" w:rsidRDefault="00DA3B19" w:rsidP="00F53040">
      <w:pPr>
        <w:spacing w:line="360" w:lineRule="auto"/>
        <w:ind w:left="720"/>
        <w:jc w:val="center"/>
        <w:rPr>
          <w:b/>
          <w:bCs/>
          <w:i/>
          <w:iCs/>
          <w:sz w:val="36"/>
          <w:szCs w:val="36"/>
          <w:lang w:val="tt-RU"/>
        </w:rPr>
      </w:pPr>
      <w:r w:rsidRPr="003B50DB">
        <w:rPr>
          <w:b/>
          <w:bCs/>
          <w:i/>
          <w:iCs/>
          <w:sz w:val="48"/>
          <w:szCs w:val="36"/>
          <w:lang w:val="tt-RU"/>
        </w:rPr>
        <w:t>Уполномоченный по охране труда</w:t>
      </w:r>
    </w:p>
    <w:p w:rsidR="003B50DB" w:rsidRDefault="003B50DB" w:rsidP="00F53040">
      <w:pPr>
        <w:spacing w:line="360" w:lineRule="auto"/>
        <w:ind w:left="720"/>
        <w:jc w:val="center"/>
        <w:rPr>
          <w:b/>
          <w:bCs/>
          <w:iCs/>
          <w:sz w:val="36"/>
          <w:szCs w:val="36"/>
          <w:lang w:val="tt-RU"/>
        </w:rPr>
      </w:pPr>
    </w:p>
    <w:p w:rsidR="00D87DFA" w:rsidRPr="003C0D5C" w:rsidRDefault="00F53040" w:rsidP="00F53040">
      <w:pPr>
        <w:spacing w:line="360" w:lineRule="auto"/>
        <w:ind w:left="720"/>
        <w:jc w:val="center"/>
        <w:rPr>
          <w:sz w:val="36"/>
          <w:szCs w:val="36"/>
          <w:lang w:val="tt-RU"/>
        </w:rPr>
      </w:pPr>
      <w:r>
        <w:rPr>
          <w:bCs/>
          <w:iCs/>
          <w:sz w:val="36"/>
          <w:szCs w:val="36"/>
          <w:lang w:val="tt-RU"/>
        </w:rPr>
        <w:t>Гатиятов Руслан Рашитович</w:t>
      </w:r>
    </w:p>
    <w:p w:rsidR="00D87DFA" w:rsidRPr="003C0D5C" w:rsidRDefault="00D87DFA" w:rsidP="00D87DFA">
      <w:pPr>
        <w:spacing w:line="360" w:lineRule="auto"/>
        <w:ind w:left="720"/>
        <w:rPr>
          <w:sz w:val="36"/>
          <w:szCs w:val="36"/>
          <w:lang w:val="tt-RU"/>
        </w:rPr>
      </w:pPr>
    </w:p>
    <w:p w:rsidR="00927C7C" w:rsidRDefault="00927C7C"/>
    <w:sectPr w:rsidR="00927C7C" w:rsidSect="00E70A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DFA"/>
    <w:rsid w:val="00326C50"/>
    <w:rsid w:val="003B50DB"/>
    <w:rsid w:val="00493664"/>
    <w:rsid w:val="00820AE5"/>
    <w:rsid w:val="00927C7C"/>
    <w:rsid w:val="00C54C1D"/>
    <w:rsid w:val="00D87DFA"/>
    <w:rsid w:val="00DA3B19"/>
    <w:rsid w:val="00F5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1FA1E"/>
  <w15:docId w15:val="{07125FCF-DFB5-425D-B853-B0ED96A21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2C1CD-3A82-4C18-8374-E717958F7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9</cp:revision>
  <cp:lastPrinted>2020-02-03T12:05:00Z</cp:lastPrinted>
  <dcterms:created xsi:type="dcterms:W3CDTF">2019-10-02T06:27:00Z</dcterms:created>
  <dcterms:modified xsi:type="dcterms:W3CDTF">2022-12-19T16:19:00Z</dcterms:modified>
</cp:coreProperties>
</file>